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171B0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2E0BFF">
        <w:rPr>
          <w:rFonts w:ascii="Times New Roman" w:hAnsi="Times New Roman" w:cs="Times New Roman"/>
          <w:sz w:val="28"/>
          <w:szCs w:val="28"/>
        </w:rPr>
        <w:t>2026</w:t>
      </w:r>
      <w:r w:rsidR="002E0BFF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D57D71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57D71">
        <w:rPr>
          <w:rFonts w:ascii="Times New Roman" w:hAnsi="Times New Roman" w:cs="Times New Roman"/>
          <w:sz w:val="28"/>
          <w:szCs w:val="28"/>
        </w:rPr>
        <w:t>Каличкина Д.А.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57D71" w:rsidRPr="00D57D71" w:rsidRDefault="0078169D" w:rsidP="00D57D7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57D71">
        <w:rPr>
          <w:rFonts w:ascii="Times New Roman" w:hAnsi="Times New Roman" w:cs="Times New Roman"/>
          <w:sz w:val="28"/>
          <w:szCs w:val="28"/>
        </w:rPr>
        <w:t>Исаенко Ольги Михайловны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57D71">
        <w:rPr>
          <w:rFonts w:ascii="Times New Roman" w:hAnsi="Times New Roman" w:cs="Times New Roman"/>
          <w:sz w:val="28"/>
          <w:szCs w:val="28"/>
        </w:rPr>
        <w:t>1984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57D71" w:rsidRPr="00D57D71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D57D71">
        <w:rPr>
          <w:rFonts w:ascii="Times New Roman" w:hAnsi="Times New Roman" w:cs="Times New Roman"/>
          <w:sz w:val="28"/>
          <w:szCs w:val="28"/>
        </w:rPr>
        <w:t>340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57D71">
        <w:rPr>
          <w:rFonts w:ascii="Times New Roman" w:hAnsi="Times New Roman" w:cs="Times New Roman"/>
          <w:sz w:val="28"/>
          <w:szCs w:val="28"/>
        </w:rPr>
        <w:t>Исаенко О.М.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0BFF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8F7D4E"/>
    <w:rsid w:val="00900126"/>
    <w:rsid w:val="0094628F"/>
    <w:rsid w:val="009504E6"/>
    <w:rsid w:val="0095050D"/>
    <w:rsid w:val="009B32DD"/>
    <w:rsid w:val="009C17CC"/>
    <w:rsid w:val="009C7766"/>
    <w:rsid w:val="009D11ED"/>
    <w:rsid w:val="009D4BB4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171B0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57D71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89B95-694A-4131-8F41-6C2D37E2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2026-07-30T08:20:00Z</dcterms:created>
  <dcterms:modified xsi:type="dcterms:W3CDTF">2026-08-05T14:55:00Z</dcterms:modified>
</cp:coreProperties>
</file>